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7" w:rsidRPr="00973907" w:rsidRDefault="00102287" w:rsidP="00973907">
      <w:pPr>
        <w:shd w:val="clear" w:color="auto" w:fill="F4F2ED"/>
        <w:spacing w:beforeAutospacing="1" w:after="0" w:line="240" w:lineRule="auto"/>
        <w:ind w:left="-851" w:right="-567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DD460B">
        <w:rPr>
          <w:rFonts w:ascii="Arial" w:eastAsia="Times New Roman" w:hAnsi="Arial" w:cs="Arial"/>
          <w:b/>
          <w:bCs/>
          <w:sz w:val="70"/>
          <w:szCs w:val="70"/>
          <w:lang w:eastAsia="cs-CZ"/>
        </w:rPr>
        <w:fldChar w:fldCharType="begin"/>
      </w:r>
      <w:r w:rsidRPr="00DD460B">
        <w:rPr>
          <w:rFonts w:ascii="Arial" w:eastAsia="Times New Roman" w:hAnsi="Arial" w:cs="Arial"/>
          <w:b/>
          <w:bCs/>
          <w:sz w:val="70"/>
          <w:szCs w:val="70"/>
          <w:lang w:eastAsia="cs-CZ"/>
        </w:rPr>
        <w:instrText xml:space="preserve"> HYPERLINK "http://www.obecbohdanec.cz/aktuality/" \l "msg69" \o "Zobrazit méně - Zájezd na Vánoční trhy do Vídně s návštěvou vinného sklípku" \t "_blank" </w:instrText>
      </w:r>
      <w:r w:rsidRPr="00DD460B">
        <w:rPr>
          <w:rFonts w:ascii="Arial" w:eastAsia="Times New Roman" w:hAnsi="Arial" w:cs="Arial"/>
          <w:b/>
          <w:bCs/>
          <w:sz w:val="70"/>
          <w:szCs w:val="70"/>
          <w:lang w:eastAsia="cs-CZ"/>
        </w:rPr>
        <w:fldChar w:fldCharType="separate"/>
      </w:r>
      <w:r w:rsidRPr="00DD460B">
        <w:rPr>
          <w:rFonts w:ascii="Arial" w:eastAsia="Times New Roman" w:hAnsi="Arial" w:cs="Arial"/>
          <w:b/>
          <w:bCs/>
          <w:color w:val="900E08"/>
          <w:sz w:val="70"/>
          <w:szCs w:val="70"/>
          <w:u w:val="single"/>
          <w:lang w:eastAsia="cs-CZ"/>
        </w:rPr>
        <w:t xml:space="preserve">Zájezd </w:t>
      </w:r>
      <w:proofErr w:type="gramStart"/>
      <w:r w:rsidRPr="00DD460B">
        <w:rPr>
          <w:rFonts w:ascii="Arial" w:eastAsia="Times New Roman" w:hAnsi="Arial" w:cs="Arial"/>
          <w:b/>
          <w:bCs/>
          <w:color w:val="900E08"/>
          <w:sz w:val="70"/>
          <w:szCs w:val="70"/>
          <w:u w:val="single"/>
          <w:lang w:eastAsia="cs-CZ"/>
        </w:rPr>
        <w:t>do  vinného</w:t>
      </w:r>
      <w:proofErr w:type="gramEnd"/>
      <w:r w:rsidRPr="00DD460B">
        <w:rPr>
          <w:rFonts w:ascii="Arial" w:eastAsia="Times New Roman" w:hAnsi="Arial" w:cs="Arial"/>
          <w:b/>
          <w:bCs/>
          <w:color w:val="900E08"/>
          <w:sz w:val="70"/>
          <w:szCs w:val="70"/>
          <w:u w:val="single"/>
          <w:lang w:eastAsia="cs-CZ"/>
        </w:rPr>
        <w:t xml:space="preserve"> sklípku</w:t>
      </w:r>
      <w:r w:rsidRPr="00DD460B">
        <w:rPr>
          <w:rFonts w:ascii="Arial" w:eastAsia="Times New Roman" w:hAnsi="Arial" w:cs="Arial"/>
          <w:b/>
          <w:bCs/>
          <w:sz w:val="70"/>
          <w:szCs w:val="70"/>
          <w:lang w:eastAsia="cs-CZ"/>
        </w:rPr>
        <w:fldChar w:fldCharType="end"/>
      </w:r>
      <w:r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</w:t>
      </w:r>
      <w:r w:rsidRPr="00DD460B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s</w:t>
      </w:r>
      <w:r w:rsidR="00C70910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 návštěvou zámku Lednice, lednicko-valtického areálu</w:t>
      </w:r>
    </w:p>
    <w:p w:rsidR="00102287" w:rsidRPr="00424E68" w:rsidRDefault="00102287" w:rsidP="00973907">
      <w:pPr>
        <w:shd w:val="clear" w:color="auto" w:fill="F4F2ED"/>
        <w:spacing w:after="0" w:line="240" w:lineRule="auto"/>
        <w:ind w:left="-851" w:right="-567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Kulturní komise obce Bohdaneč pořádá </w:t>
      </w:r>
      <w:r w:rsidR="008E4793"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dne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8644C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8644C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října 202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 </w:t>
      </w:r>
      <w:r w:rsidR="008E4793"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zájezd do vinného sklepa </w:t>
      </w:r>
      <w:r w:rsidR="008644C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„</w:t>
      </w:r>
      <w:proofErr w:type="spellStart"/>
      <w:r w:rsidR="008644C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Zimolka</w:t>
      </w:r>
      <w:proofErr w:type="spellEnd"/>
      <w:r w:rsidR="008644C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“ v Mutěnicích,</w:t>
      </w:r>
      <w:r w:rsidR="005A3D03"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spojený s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návštěvou zámku Lednice, lednicko-valtického areálu.</w:t>
      </w:r>
    </w:p>
    <w:p w:rsidR="00102287" w:rsidRPr="00424E68" w:rsidRDefault="00102287" w:rsidP="00973907">
      <w:pPr>
        <w:shd w:val="clear" w:color="auto" w:fill="F4F2ED"/>
        <w:spacing w:after="0" w:line="240" w:lineRule="auto"/>
        <w:ind w:left="-851" w:right="-567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973907" w:rsidRPr="00973907" w:rsidRDefault="005A3D03" w:rsidP="00973907">
      <w:pPr>
        <w:shd w:val="clear" w:color="auto" w:fill="F4F2ED"/>
        <w:spacing w:after="0" w:line="240" w:lineRule="auto"/>
        <w:ind w:left="-851" w:right="-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Odjezd dne </w:t>
      </w:r>
      <w:proofErr w:type="gramStart"/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.1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.20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65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proofErr w:type="gramEnd"/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v </w:t>
      </w:r>
      <w:r w:rsidR="009739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8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:</w:t>
      </w:r>
      <w:r w:rsidR="009739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 hod. z K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olína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, 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08:55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hod. Kutná Hora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– u hřbitova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, 9: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00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hod. 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Kutná Hora – u Billy, 09:25 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Prostřední V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es zastávka BUS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a 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 </w:t>
      </w:r>
      <w:r w:rsidR="009739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09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: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30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hod.z</w:t>
      </w:r>
      <w:proofErr w:type="spellEnd"/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Bohdane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č- zastávka BUS u kostela</w:t>
      </w:r>
      <w:r w:rsidR="00102287"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</w:p>
    <w:p w:rsidR="005A3D03" w:rsidRPr="00973907" w:rsidRDefault="00102287" w:rsidP="00973907">
      <w:pPr>
        <w:shd w:val="clear" w:color="auto" w:fill="F4F2ED"/>
        <w:spacing w:after="0" w:line="240" w:lineRule="auto"/>
        <w:ind w:left="-851" w:right="-567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Příjezd do</w:t>
      </w:r>
      <w:r w:rsidR="005A3D03"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Lednice cca </w:t>
      </w:r>
      <w:proofErr w:type="gramStart"/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ve</w:t>
      </w:r>
      <w:proofErr w:type="gramEnd"/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12:00 hod., zde rozchod do 17:15 hod, spousta možností individuálních návštěv památek- více v příloze.</w:t>
      </w:r>
    </w:p>
    <w:p w:rsidR="006C09E7" w:rsidRDefault="005A3D03" w:rsidP="00973907">
      <w:pPr>
        <w:shd w:val="clear" w:color="auto" w:fill="F4F2ED"/>
        <w:spacing w:after="0" w:line="240" w:lineRule="auto"/>
        <w:ind w:left="-851" w:right="-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Příjezd do 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Mutěnic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 18:00</w:t>
      </w:r>
      <w:r w:rsidR="00DD460B"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hod. – návštěva rodinného vinařství </w:t>
      </w:r>
      <w:proofErr w:type="spellStart"/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Zimolka</w:t>
      </w:r>
      <w:proofErr w:type="spellEnd"/>
      <w:r w:rsidR="00DD460B"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, posezení ve sklípku s ochutnávkou vín a pohoštěním. </w:t>
      </w:r>
      <w:hyperlink r:id="rId7" w:history="1">
        <w:r w:rsidR="006C09E7" w:rsidRPr="00096AF9">
          <w:rPr>
            <w:rStyle w:val="Hypertextovodkaz"/>
            <w:rFonts w:ascii="Arial" w:eastAsia="Times New Roman" w:hAnsi="Arial" w:cs="Arial"/>
            <w:b/>
            <w:bCs/>
            <w:sz w:val="28"/>
            <w:szCs w:val="28"/>
            <w:lang w:eastAsia="cs-CZ"/>
          </w:rPr>
          <w:t>https://www.vinozimolka.cz/</w:t>
        </w:r>
      </w:hyperlink>
    </w:p>
    <w:p w:rsidR="005A3D03" w:rsidRPr="00424E68" w:rsidRDefault="00DD460B" w:rsidP="00973907">
      <w:pPr>
        <w:shd w:val="clear" w:color="auto" w:fill="F4F2ED"/>
        <w:spacing w:after="0" w:line="240" w:lineRule="auto"/>
        <w:ind w:left="-851" w:right="-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Posezení ve sklípku bude zpříjemňovat svou produkcí Country kapela </w:t>
      </w:r>
      <w:r w:rsidRPr="0091151A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Trampoty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z Červených Peček.</w:t>
      </w:r>
    </w:p>
    <w:p w:rsidR="00DD460B" w:rsidRPr="00424E68" w:rsidRDefault="00DD460B" w:rsidP="00973907">
      <w:pPr>
        <w:shd w:val="clear" w:color="auto" w:fill="F4F2ED"/>
        <w:spacing w:after="0" w:line="240" w:lineRule="auto"/>
        <w:ind w:left="-851" w:right="-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Odjezd domů cca v</w:t>
      </w:r>
      <w:r w:rsidR="009739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4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:00 hod. , příjezd do Bohdanče cca v</w:t>
      </w:r>
      <w:r w:rsidR="0065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0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:00 hod. dne </w:t>
      </w:r>
      <w:proofErr w:type="gramStart"/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.1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.20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proofErr w:type="gramEnd"/>
      <w:r w:rsidR="00C70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, Kutná Hora 02:30 hod., Kolín 3:00 hod.</w:t>
      </w:r>
    </w:p>
    <w:p w:rsidR="00DD460B" w:rsidRPr="00424E68" w:rsidRDefault="00DD460B" w:rsidP="00973907">
      <w:pPr>
        <w:shd w:val="clear" w:color="auto" w:fill="F4F2ED"/>
        <w:spacing w:after="0" w:line="240" w:lineRule="auto"/>
        <w:ind w:left="-851" w:right="-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V ceně </w:t>
      </w:r>
      <w:proofErr w:type="gramStart"/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zájezdu : doprava</w:t>
      </w:r>
      <w:proofErr w:type="gramEnd"/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, návštěva sklípku </w:t>
      </w:r>
      <w:r w:rsidR="0065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 pohoštěním a ochutnávkou vín.</w:t>
      </w:r>
    </w:p>
    <w:p w:rsidR="00424E68" w:rsidRDefault="006C09E7" w:rsidP="00424E68">
      <w:pPr>
        <w:shd w:val="clear" w:color="auto" w:fill="F4F2ED"/>
        <w:spacing w:after="0" w:line="240" w:lineRule="auto"/>
        <w:ind w:left="-851" w:right="-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636560" cy="3089108"/>
            <wp:effectExtent l="0" t="0" r="0" b="0"/>
            <wp:docPr id="2" name="Obrázek 2" descr="Nový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skl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27" cy="310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03" w:rsidRPr="00424E68" w:rsidRDefault="00DD460B" w:rsidP="00424E68">
      <w:pPr>
        <w:shd w:val="clear" w:color="auto" w:fill="F4F2ED"/>
        <w:spacing w:after="0" w:line="240" w:lineRule="auto"/>
        <w:ind w:left="-851" w:right="-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24E6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Cena </w:t>
      </w:r>
      <w:proofErr w:type="gramStart"/>
      <w:r w:rsidRPr="00424E6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zájezdu : 1</w:t>
      </w:r>
      <w:r w:rsidR="00A136D6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3</w:t>
      </w:r>
      <w:r w:rsidR="00524CC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5</w:t>
      </w:r>
      <w:r w:rsidRPr="00424E6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0,</w:t>
      </w:r>
      <w:proofErr w:type="gramEnd"/>
      <w:r w:rsidRPr="00424E6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-Kč na osobu</w:t>
      </w:r>
    </w:p>
    <w:p w:rsidR="00973907" w:rsidRDefault="00102287" w:rsidP="00973907">
      <w:pPr>
        <w:shd w:val="clear" w:color="auto" w:fill="F4F2ED"/>
        <w:spacing w:after="0" w:line="240" w:lineRule="auto"/>
        <w:ind w:left="-851" w:right="-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Závazné přihlášky do 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DD460B"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0.1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.20</w:t>
      </w:r>
      <w:r w:rsidR="006C09E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65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na</w:t>
      </w:r>
      <w:r w:rsidR="0091151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gramStart"/>
      <w:r w:rsidR="0091151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tel.733359368</w:t>
      </w:r>
      <w:proofErr w:type="gramEnd"/>
      <w:r w:rsidR="0091151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p. Dlouhý,</w:t>
      </w:r>
      <w:r w:rsidR="0065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65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tel.č</w:t>
      </w:r>
      <w:proofErr w:type="spellEnd"/>
      <w:r w:rsidR="0065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739616468 p. Milan Douša,</w:t>
      </w:r>
      <w:r w:rsidR="0091151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nebo na Obecním úřadě Bohdaneč</w:t>
      </w:r>
      <w:r w:rsidR="00652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, popř. e-mailem: starosta@obecbohdanec.cz</w:t>
      </w:r>
      <w:r w:rsidR="0091151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9739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Podmínkou přihlášky je složení ceny zájezdu </w:t>
      </w:r>
    </w:p>
    <w:p w:rsidR="00102287" w:rsidRPr="00424E68" w:rsidRDefault="00102287" w:rsidP="00973907">
      <w:pPr>
        <w:shd w:val="clear" w:color="auto" w:fill="F4F2ED"/>
        <w:spacing w:after="0" w:line="240" w:lineRule="auto"/>
        <w:ind w:left="-851" w:righ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gramStart"/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( 1.</w:t>
      </w:r>
      <w:r w:rsidR="00A136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</w:t>
      </w:r>
      <w:r w:rsidR="00524CC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5</w:t>
      </w:r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0,</w:t>
      </w:r>
      <w:proofErr w:type="gramEnd"/>
      <w:r w:rsidRPr="0042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-Kč na osobu).</w:t>
      </w:r>
    </w:p>
    <w:p w:rsidR="00D15DCA" w:rsidRPr="00424E68" w:rsidRDefault="00D15DCA">
      <w:pPr>
        <w:rPr>
          <w:sz w:val="28"/>
          <w:szCs w:val="28"/>
        </w:rPr>
      </w:pPr>
      <w:bookmarkStart w:id="0" w:name="_GoBack"/>
      <w:bookmarkEnd w:id="0"/>
    </w:p>
    <w:sectPr w:rsidR="00D15DCA" w:rsidRPr="00424E68" w:rsidSect="00973907">
      <w:headerReference w:type="default" r:id="rId9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C4" w:rsidRDefault="004543C4" w:rsidP="00424E68">
      <w:pPr>
        <w:spacing w:after="0" w:line="240" w:lineRule="auto"/>
      </w:pPr>
      <w:r>
        <w:separator/>
      </w:r>
    </w:p>
  </w:endnote>
  <w:endnote w:type="continuationSeparator" w:id="0">
    <w:p w:rsidR="004543C4" w:rsidRDefault="004543C4" w:rsidP="0042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C4" w:rsidRDefault="004543C4" w:rsidP="00424E68">
      <w:pPr>
        <w:spacing w:after="0" w:line="240" w:lineRule="auto"/>
      </w:pPr>
      <w:r>
        <w:separator/>
      </w:r>
    </w:p>
  </w:footnote>
  <w:footnote w:type="continuationSeparator" w:id="0">
    <w:p w:rsidR="004543C4" w:rsidRDefault="004543C4" w:rsidP="0042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68" w:rsidRDefault="00424E68">
    <w:pPr>
      <w:pStyle w:val="Zhlav"/>
    </w:pPr>
  </w:p>
  <w:p w:rsidR="00424E68" w:rsidRDefault="00424E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7"/>
    <w:rsid w:val="000E3B4B"/>
    <w:rsid w:val="00102287"/>
    <w:rsid w:val="002E431A"/>
    <w:rsid w:val="00422195"/>
    <w:rsid w:val="00424E68"/>
    <w:rsid w:val="00445A63"/>
    <w:rsid w:val="004543C4"/>
    <w:rsid w:val="004A5D16"/>
    <w:rsid w:val="00512B38"/>
    <w:rsid w:val="00524CC2"/>
    <w:rsid w:val="00544268"/>
    <w:rsid w:val="005A3D03"/>
    <w:rsid w:val="006524BD"/>
    <w:rsid w:val="006C09E7"/>
    <w:rsid w:val="008644C6"/>
    <w:rsid w:val="008D1184"/>
    <w:rsid w:val="008E4793"/>
    <w:rsid w:val="0091151A"/>
    <w:rsid w:val="00973907"/>
    <w:rsid w:val="00A136D6"/>
    <w:rsid w:val="00C70910"/>
    <w:rsid w:val="00D15DCA"/>
    <w:rsid w:val="00DD460B"/>
    <w:rsid w:val="00F4261D"/>
    <w:rsid w:val="00F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55A8D-C05A-4CF3-94D7-2D1A045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2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22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228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228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E68"/>
  </w:style>
  <w:style w:type="paragraph" w:styleId="Zpat">
    <w:name w:val="footer"/>
    <w:basedOn w:val="Normln"/>
    <w:link w:val="ZpatChar"/>
    <w:uiPriority w:val="99"/>
    <w:unhideWhenUsed/>
    <w:rsid w:val="0042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E68"/>
  </w:style>
  <w:style w:type="paragraph" w:styleId="Textbubliny">
    <w:name w:val="Balloon Text"/>
    <w:basedOn w:val="Normln"/>
    <w:link w:val="TextbublinyChar"/>
    <w:uiPriority w:val="99"/>
    <w:semiHidden/>
    <w:unhideWhenUsed/>
    <w:rsid w:val="00D1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vinozimolka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BE9F-8638-494A-9BC8-FCAD6CB5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Bohdaneč</dc:creator>
  <cp:keywords/>
  <dc:description/>
  <cp:lastModifiedBy>Obec Bohdaneč</cp:lastModifiedBy>
  <cp:revision>2</cp:revision>
  <cp:lastPrinted>2021-10-05T06:21:00Z</cp:lastPrinted>
  <dcterms:created xsi:type="dcterms:W3CDTF">2022-09-19T09:21:00Z</dcterms:created>
  <dcterms:modified xsi:type="dcterms:W3CDTF">2022-09-19T09:21:00Z</dcterms:modified>
</cp:coreProperties>
</file>